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7EFD3E7C"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rsidR="00D41674">
        <w:t xml:space="preserve">  Crookhill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A30A314" w:rsidR="00751DED" w:rsidRDefault="00D41674">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8329B6D" w:rsidR="00751DED" w:rsidRDefault="00D41674">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256C215" w:rsidR="00751DED" w:rsidRDefault="00D41674">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AED8FF7" w:rsidR="00751DED" w:rsidRDefault="00D41674">
            <w:pPr>
              <w:pStyle w:val="TableRow"/>
            </w:pPr>
            <w:r>
              <w:t>Debra Kelly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6F0B15F7" w:rsidR="00751DED" w:rsidRDefault="00D41674">
            <w:pPr>
              <w:pStyle w:val="TableRow"/>
            </w:pPr>
            <w:r>
              <w:t xml:space="preserve">Gateshead and South Tyneside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1A4DC" w14:textId="77777777" w:rsidR="00D41674" w:rsidRDefault="00D41674">
            <w:pPr>
              <w:spacing w:before="120" w:after="120"/>
              <w:rPr>
                <w:rFonts w:cs="Arial"/>
              </w:rPr>
            </w:pPr>
            <w:r>
              <w:rPr>
                <w:rFonts w:cs="Arial"/>
              </w:rPr>
              <w:t>Music in our school is time-tabled for up to 1 hour per week in classes from Year 1 – 6</w:t>
            </w:r>
          </w:p>
          <w:p w14:paraId="519F5DAC" w14:textId="77777777" w:rsidR="00D41674" w:rsidRDefault="00D41674">
            <w:pPr>
              <w:spacing w:before="120" w:after="120"/>
              <w:rPr>
                <w:rFonts w:cs="Arial"/>
              </w:rPr>
            </w:pPr>
            <w:r>
              <w:rPr>
                <w:rFonts w:cs="Arial"/>
              </w:rPr>
              <w:t>We follow the Charanga Music Scheme which is a multi-</w:t>
            </w:r>
            <w:proofErr w:type="gramStart"/>
            <w:r>
              <w:rPr>
                <w:rFonts w:cs="Arial"/>
              </w:rPr>
              <w:t>award winning</w:t>
            </w:r>
            <w:proofErr w:type="gramEnd"/>
            <w:r>
              <w:rPr>
                <w:rFonts w:cs="Arial"/>
              </w:rPr>
              <w:t xml:space="preserve"> music resource designed for both specialist and non-specialist teachers.  The scheme follows the National Curriculum for Music at Key Stages 1-2.  </w:t>
            </w:r>
          </w:p>
          <w:p w14:paraId="33943E81" w14:textId="729858AA" w:rsidR="00751DED" w:rsidRDefault="00D41674">
            <w:pPr>
              <w:spacing w:before="120" w:after="120"/>
              <w:rPr>
                <w:rFonts w:cs="Arial"/>
              </w:rPr>
            </w:pPr>
            <w:r>
              <w:rPr>
                <w:rFonts w:cs="Arial"/>
              </w:rPr>
              <w:t>The Charanga scheme offers pupils opportunities to develop musical skills through vocal and instrumental lessons</w:t>
            </w:r>
            <w:r w:rsidR="003E154D">
              <w:rPr>
                <w:rFonts w:cs="Arial"/>
              </w:rPr>
              <w:t xml:space="preserve"> (whole class sets of glockenspiel and recorder are available)</w:t>
            </w:r>
            <w:r>
              <w:rPr>
                <w:rFonts w:cs="Arial"/>
              </w:rPr>
              <w:t xml:space="preserve">.  It is structured around units of work that are progressive and </w:t>
            </w:r>
            <w:r w:rsidR="00752549">
              <w:rPr>
                <w:rFonts w:cs="Arial"/>
              </w:rPr>
              <w:t>covers</w:t>
            </w:r>
            <w:r>
              <w:rPr>
                <w:rFonts w:cs="Arial"/>
              </w:rPr>
              <w:t xml:space="preserve"> a wide range of musical genres </w:t>
            </w:r>
            <w:r w:rsidR="00752549">
              <w:rPr>
                <w:rFonts w:cs="Arial"/>
              </w:rPr>
              <w:t>and skills.</w:t>
            </w:r>
          </w:p>
          <w:p w14:paraId="7AD564C9" w14:textId="3776AE79" w:rsidR="003E154D" w:rsidRPr="00D41674" w:rsidRDefault="00752549">
            <w:pPr>
              <w:spacing w:before="120" w:after="120"/>
              <w:rPr>
                <w:rFonts w:cs="Arial"/>
              </w:rPr>
            </w:pPr>
            <w:r>
              <w:rPr>
                <w:rFonts w:cs="Arial"/>
              </w:rPr>
              <w:t xml:space="preserve">The Charanga scheme offers pupils opportunities to learn about different elements of music and supports skills of improvisation, composition and performing.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54134" w14:textId="77777777" w:rsidR="00751DED" w:rsidRDefault="00752549">
            <w:r>
              <w:t xml:space="preserve">Currently, we do not have a regular choir that meets outside of lesson times.  </w:t>
            </w:r>
          </w:p>
          <w:p w14:paraId="60AAA7F0" w14:textId="498CD5C9" w:rsidR="001C35E4" w:rsidRDefault="00752549">
            <w:r>
              <w:t xml:space="preserve">However, we do offer some opportunities for pupils to </w:t>
            </w:r>
            <w:r w:rsidR="001C35E4">
              <w:t xml:space="preserve">form ensembles to take part in specific activities.  For example, in recent times groups of pupils have taken part in: </w:t>
            </w:r>
          </w:p>
          <w:p w14:paraId="054FA67B" w14:textId="77777777" w:rsidR="001C35E4" w:rsidRDefault="001C35E4" w:rsidP="001C35E4">
            <w:pPr>
              <w:pStyle w:val="ListParagraph"/>
              <w:numPr>
                <w:ilvl w:val="0"/>
                <w:numId w:val="18"/>
              </w:numPr>
            </w:pPr>
            <w:r>
              <w:t>singing at local care homes at Christmas time</w:t>
            </w:r>
          </w:p>
          <w:p w14:paraId="3E93BF29" w14:textId="69554D54" w:rsidR="00752549" w:rsidRDefault="001C35E4" w:rsidP="001C35E4">
            <w:pPr>
              <w:pStyle w:val="ListParagraph"/>
              <w:numPr>
                <w:ilvl w:val="0"/>
                <w:numId w:val="18"/>
              </w:numPr>
            </w:pPr>
            <w:r>
              <w:t>performing Christmas songs at the Metro Centre</w:t>
            </w:r>
          </w:p>
          <w:p w14:paraId="088481DC" w14:textId="16851C11" w:rsidR="007E6254" w:rsidRDefault="007E6254" w:rsidP="001C35E4">
            <w:pPr>
              <w:pStyle w:val="ListParagraph"/>
              <w:numPr>
                <w:ilvl w:val="0"/>
                <w:numId w:val="18"/>
              </w:numPr>
            </w:pPr>
            <w:r>
              <w:t>singing carols at the local tree lighting ceremony</w:t>
            </w:r>
          </w:p>
          <w:p w14:paraId="20137BBF" w14:textId="77777777" w:rsidR="001C35E4" w:rsidRDefault="001C35E4" w:rsidP="001C35E4">
            <w:pPr>
              <w:pStyle w:val="ListParagraph"/>
              <w:numPr>
                <w:ilvl w:val="0"/>
                <w:numId w:val="18"/>
              </w:numPr>
            </w:pPr>
            <w:r>
              <w:t xml:space="preserve">local music competitions (The Ryton Music Festival) </w:t>
            </w:r>
          </w:p>
          <w:p w14:paraId="3065A870" w14:textId="77777777" w:rsidR="001C35E4" w:rsidRDefault="001C35E4" w:rsidP="001C35E4">
            <w:pPr>
              <w:pStyle w:val="ListParagraph"/>
              <w:numPr>
                <w:ilvl w:val="0"/>
                <w:numId w:val="18"/>
              </w:numPr>
            </w:pPr>
            <w:r>
              <w:t>inter-school performances</w:t>
            </w:r>
          </w:p>
          <w:p w14:paraId="7AD564D5" w14:textId="2C5EA47E" w:rsidR="003E154D" w:rsidRDefault="003E154D" w:rsidP="001C35E4">
            <w:pPr>
              <w:pStyle w:val="ListParagraph"/>
              <w:numPr>
                <w:ilvl w:val="0"/>
                <w:numId w:val="18"/>
              </w:numPr>
            </w:pPr>
            <w:r>
              <w:t xml:space="preserve">KS2 Summer Show (Aladdin, Cinderella </w:t>
            </w:r>
            <w:proofErr w:type="spellStart"/>
            <w:r>
              <w:t>Rockerfella</w:t>
            </w:r>
            <w:proofErr w:type="spellEnd"/>
            <w:r>
              <w:t>, Mystery at Magpie Manor, Dragon Days)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27B6A" w14:textId="77777777" w:rsidR="00751DED" w:rsidRDefault="001C35E4">
            <w:pPr>
              <w:spacing w:before="120" w:after="120"/>
            </w:pPr>
            <w:r>
              <w:t>Throughout the academic year, pupils have opportunities to perform at a variety of different school events.  This year, our performances are:</w:t>
            </w:r>
          </w:p>
          <w:p w14:paraId="2D5448DF" w14:textId="77777777" w:rsidR="001C35E4" w:rsidRDefault="001C35E4">
            <w:pPr>
              <w:spacing w:before="120" w:after="120"/>
            </w:pPr>
            <w:r>
              <w:t>October – Harvest Festival (whole school performance)</w:t>
            </w:r>
          </w:p>
          <w:p w14:paraId="10E8E584" w14:textId="77777777" w:rsidR="001C35E4" w:rsidRDefault="001C35E4">
            <w:pPr>
              <w:spacing w:before="120" w:after="120"/>
            </w:pPr>
            <w:r>
              <w:t>December – KS1 Nativity / KS2 Carol Service</w:t>
            </w:r>
          </w:p>
          <w:p w14:paraId="45E4C9F6" w14:textId="49146F42" w:rsidR="001C35E4" w:rsidRDefault="001C35E4">
            <w:pPr>
              <w:spacing w:before="120" w:after="120"/>
            </w:pPr>
            <w:r>
              <w:t xml:space="preserve">July – </w:t>
            </w:r>
            <w:r w:rsidR="007E6254">
              <w:t xml:space="preserve">End of Year </w:t>
            </w:r>
            <w:r>
              <w:t xml:space="preserve">Celebration </w:t>
            </w:r>
            <w:proofErr w:type="gramStart"/>
            <w:r>
              <w:t>Assembly</w:t>
            </w:r>
            <w:r w:rsidR="007E6254">
              <w:t xml:space="preserve">, </w:t>
            </w:r>
            <w:r>
              <w:t xml:space="preserve"> Year</w:t>
            </w:r>
            <w:proofErr w:type="gramEnd"/>
            <w:r>
              <w:t xml:space="preserve"> 6 Leavers’ assembly</w:t>
            </w:r>
          </w:p>
          <w:p w14:paraId="0A19F383" w14:textId="77777777" w:rsidR="003E154D" w:rsidRDefault="001C35E4">
            <w:pPr>
              <w:spacing w:before="120" w:after="120"/>
            </w:pPr>
            <w:r>
              <w:t xml:space="preserve">Additionally, each class has the opportunity to take part in a class assembly or open afternoon which may contain a performance element.  </w:t>
            </w:r>
          </w:p>
          <w:p w14:paraId="465AF339" w14:textId="77777777" w:rsidR="003E154D" w:rsidRDefault="003E154D">
            <w:pPr>
              <w:spacing w:before="120" w:after="120"/>
            </w:pPr>
            <w:r>
              <w:t>There are weekly singing assemblies for KS1/2 pupils</w:t>
            </w:r>
          </w:p>
          <w:p w14:paraId="3F194006" w14:textId="300FC291" w:rsidR="003E154D" w:rsidRDefault="003E154D">
            <w:pPr>
              <w:spacing w:before="120" w:after="120"/>
            </w:pPr>
            <w:r>
              <w:t>The Gateshead Music Service attends school to perform a live Christmas show for pupils.</w:t>
            </w:r>
            <w:r w:rsidR="00553A60">
              <w:t xml:space="preserve">  They are returning in the summer term for a live workshop for the whole school.</w:t>
            </w:r>
          </w:p>
          <w:p w14:paraId="7AD564DE" w14:textId="6D972904" w:rsidR="003E154D" w:rsidRDefault="003E154D">
            <w:pPr>
              <w:spacing w:before="120" w:after="120"/>
            </w:pPr>
            <w:r>
              <w:t xml:space="preserve">We have a live theatre performance attending school in April 2025 which all pupils will attend. </w:t>
            </w:r>
          </w:p>
        </w:tc>
      </w:tr>
    </w:tbl>
    <w:p w14:paraId="1B9E1524" w14:textId="77777777" w:rsidR="003E154D" w:rsidRDefault="003E154D">
      <w:pPr>
        <w:pStyle w:val="Heading2"/>
        <w:tabs>
          <w:tab w:val="left" w:pos="8034"/>
        </w:tabs>
        <w:spacing w:before="600"/>
      </w:pPr>
    </w:p>
    <w:p w14:paraId="7AD564E0" w14:textId="54354B7E"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3B00A" w14:textId="45D93876" w:rsidR="00751DED" w:rsidRDefault="003E154D" w:rsidP="003E154D">
            <w:r>
              <w:t>Future developments include:</w:t>
            </w:r>
          </w:p>
          <w:p w14:paraId="3957D3AB" w14:textId="4E4A5E30" w:rsidR="003E154D" w:rsidRDefault="003E154D" w:rsidP="003E154D">
            <w:pPr>
              <w:pStyle w:val="ListParagraph"/>
              <w:numPr>
                <w:ilvl w:val="0"/>
                <w:numId w:val="19"/>
              </w:numPr>
            </w:pPr>
            <w:r>
              <w:t>Forming a choir for KS2 pupils (regular meetings / performances rather than the current ad-hoc model)</w:t>
            </w:r>
          </w:p>
          <w:p w14:paraId="160C2870" w14:textId="7FA59E3D" w:rsidR="003E154D" w:rsidRDefault="003E154D" w:rsidP="003E154D">
            <w:pPr>
              <w:pStyle w:val="ListParagraph"/>
              <w:numPr>
                <w:ilvl w:val="0"/>
                <w:numId w:val="19"/>
              </w:numPr>
            </w:pPr>
            <w:r>
              <w:t>Consider options for whole class music tuition in KS2.</w:t>
            </w:r>
          </w:p>
          <w:p w14:paraId="7AD564E4" w14:textId="6A3EA6C8" w:rsidR="003E154D" w:rsidRDefault="003E154D" w:rsidP="003E154D">
            <w:pPr>
              <w:pStyle w:val="ListParagraph"/>
              <w:numPr>
                <w:ilvl w:val="0"/>
                <w:numId w:val="19"/>
              </w:numPr>
            </w:pPr>
            <w:r>
              <w:t>Consider options for additional music tuition for pupils outside of the curriculum</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880BA" w14:textId="77777777" w:rsidR="00D41674" w:rsidRDefault="004A70CA">
            <w:pPr>
              <w:spacing w:before="120" w:after="120"/>
              <w:rPr>
                <w:rFonts w:cs="Arial"/>
              </w:rPr>
            </w:pPr>
            <w:hyperlink r:id="rId7" w:history="1">
              <w:r w:rsidR="00D41674" w:rsidRPr="002B5D0D">
                <w:rPr>
                  <w:rStyle w:val="Hyperlink"/>
                  <w:rFonts w:cs="Arial"/>
                </w:rPr>
                <w:t>https://www.gov.uk/government/publications/music-education-information-for-parents-and-young-people/what-the-national-plan-for-music-education-means-for-children-and-young-people</w:t>
              </w:r>
            </w:hyperlink>
            <w:r w:rsidR="00D41674">
              <w:rPr>
                <w:rFonts w:cs="Arial"/>
              </w:rPr>
              <w:t xml:space="preserve"> </w:t>
            </w:r>
          </w:p>
          <w:p w14:paraId="648E7CDE" w14:textId="77777777" w:rsidR="00D41674" w:rsidRDefault="00D41674">
            <w:pPr>
              <w:spacing w:before="120" w:after="120"/>
              <w:rPr>
                <w:rFonts w:cs="Arial"/>
              </w:rPr>
            </w:pPr>
          </w:p>
          <w:p w14:paraId="566FD435" w14:textId="77777777" w:rsidR="00751DED" w:rsidRDefault="004A70CA">
            <w:pPr>
              <w:spacing w:before="120" w:after="120"/>
            </w:pPr>
            <w:hyperlink r:id="rId8" w:history="1">
              <w:r w:rsidR="00D41674" w:rsidRPr="002B5D0D">
                <w:rPr>
                  <w:rStyle w:val="Hyperlink"/>
                </w:rPr>
                <w:t>https://www.gatesheadandsouthtynesidemusichub.co.uk/</w:t>
              </w:r>
            </w:hyperlink>
            <w:r w:rsidR="00D41674">
              <w:t xml:space="preserve"> </w:t>
            </w:r>
          </w:p>
          <w:p w14:paraId="24F150C6" w14:textId="77777777" w:rsidR="00D41674" w:rsidRDefault="00D41674">
            <w:pPr>
              <w:spacing w:before="120" w:after="120"/>
            </w:pPr>
          </w:p>
          <w:p w14:paraId="7AD564EA" w14:textId="795BC332" w:rsidR="00D41674" w:rsidRDefault="004A70CA">
            <w:pPr>
              <w:spacing w:before="120" w:after="120"/>
            </w:pPr>
            <w:hyperlink r:id="rId9" w:history="1">
              <w:r w:rsidR="00D41674" w:rsidRPr="002B5D0D">
                <w:rPr>
                  <w:rStyle w:val="Hyperlink"/>
                </w:rPr>
                <w:t>https://charanga.com/site/</w:t>
              </w:r>
            </w:hyperlink>
            <w:r w:rsidR="00D41674">
              <w:t xml:space="preserve"> </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AF17EE5"/>
    <w:multiLevelType w:val="hybridMultilevel"/>
    <w:tmpl w:val="F2487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95F78E7"/>
    <w:multiLevelType w:val="hybridMultilevel"/>
    <w:tmpl w:val="1F84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3"/>
  </w:num>
  <w:num w:numId="4">
    <w:abstractNumId w:val="16"/>
  </w:num>
  <w:num w:numId="5">
    <w:abstractNumId w:val="11"/>
  </w:num>
  <w:num w:numId="6">
    <w:abstractNumId w:val="13"/>
  </w:num>
  <w:num w:numId="7">
    <w:abstractNumId w:val="12"/>
  </w:num>
  <w:num w:numId="8">
    <w:abstractNumId w:val="8"/>
  </w:num>
  <w:num w:numId="9">
    <w:abstractNumId w:val="4"/>
  </w:num>
  <w:num w:numId="10">
    <w:abstractNumId w:val="0"/>
  </w:num>
  <w:num w:numId="11">
    <w:abstractNumId w:val="10"/>
  </w:num>
  <w:num w:numId="12">
    <w:abstractNumId w:val="5"/>
  </w:num>
  <w:num w:numId="13">
    <w:abstractNumId w:val="7"/>
  </w:num>
  <w:num w:numId="14">
    <w:abstractNumId w:val="15"/>
  </w:num>
  <w:num w:numId="15">
    <w:abstractNumId w:val="9"/>
  </w:num>
  <w:num w:numId="16">
    <w:abstractNumId w:val="2"/>
  </w:num>
  <w:num w:numId="17">
    <w:abstractNumId w:val="1"/>
  </w:num>
  <w:num w:numId="18">
    <w:abstractNumId w:val="6"/>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C35E4"/>
    <w:rsid w:val="00324558"/>
    <w:rsid w:val="003E154D"/>
    <w:rsid w:val="00417C7A"/>
    <w:rsid w:val="00476E61"/>
    <w:rsid w:val="004A70CA"/>
    <w:rsid w:val="00553A60"/>
    <w:rsid w:val="00586C25"/>
    <w:rsid w:val="00751DED"/>
    <w:rsid w:val="00752549"/>
    <w:rsid w:val="007E6254"/>
    <w:rsid w:val="00A8747C"/>
    <w:rsid w:val="00B20B78"/>
    <w:rsid w:val="00D41674"/>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atesheadandsouthtynesidemusichub.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what-the-national-plan-for-music-education-means-for-children-and-young-peopl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haranga.com/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Kristine McCormack</cp:lastModifiedBy>
  <cp:revision>2</cp:revision>
  <cp:lastPrinted>2014-09-18T05:26:00Z</cp:lastPrinted>
  <dcterms:created xsi:type="dcterms:W3CDTF">2025-03-20T14:46:00Z</dcterms:created>
  <dcterms:modified xsi:type="dcterms:W3CDTF">2025-03-20T14:46:00Z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